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208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  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3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3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181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B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Şahin Ali Mah. Emin Erişingil Cad. Nahita Center Hacı İhsan Akdoğan İş Merekzi C Blok No:88 Niğde Merkez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basvuru@sncuygunluk.com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05358337500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TR59 0001 0027 0996 1878 4950 13</w:t>
            </w:r>
          </w:p>
        </w:tc>
      </w:tr>
    </w:tbl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61"/>
        <w:gridCol w:w="1308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61"/>
            <w:gridCol w:w="1308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ind w:left="28" w:firstLine="0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12.149,28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14.267,88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17.123,04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19.982,16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22.841,28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25.692,48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ind w:right="670"/>
              <w:jc w:val="center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35.723,16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B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5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257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6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130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D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1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CF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0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€"/>
      <w:lvlJc w:val="left"/>
      <w:pPr>
        <w:ind w:left="793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1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3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5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7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9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1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3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53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qpsdCA+QIBVO4h/pgQAQSuIFg==">CgMxLjA4AHIhMTV6Ul9SMWpLUkE4amFIa0FEWmhkZTJ2UzZUdTE4QXls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